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ИП Тарабанова Е.П.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ИНН 270413634714, ОГРНИП 319619600004739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Образовательный центр MILO</w:t>
      </w:r>
    </w:p>
    <w:p>
      <w:pPr>
        <w:spacing w:before="40" w:after="440"/>
        <w:pBdr>
          <w:bottom w:val="single" w:sz="6" w:space="1" w:color="808080"/>
        </w:pBdr>
      </w:pP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УТВЕРЖДАЮ</w:t>
      </w:r>
    </w:p>
    <w:p>
      <w:pPr>
        <w:spacing w:after="2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Индивидуальный предприниматель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__________________ Е.П. Тарабанова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«14» августа 2026 г.</w:t>
      </w:r>
    </w:p>
    <w:p>
      <w:pPr>
        <w:spacing w:after="360"/>
      </w:pP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ДОПОЛНИТЕЛЬНАЯ ОБЩЕОБРАЗОВАТЕЛЬНАЯ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ОБЩЕРАЗВИВАЮЩАЯ ПРОГРАММА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«ШКОЛА С ИНТЕРЕСОМ: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ТВОРЧЕСКАЯ МАСТЕРСКАЯ»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художественной направленности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модульная программа: модули 0–9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возраст обучающихся: 6–16 лет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форма обучения: очная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срок реализации каждого модуля: 32 учебные недели</w:t>
      </w:r>
    </w:p>
    <w:p>
      <w:pPr>
        <w:spacing w:before="360" w:after="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Разработчик: Образовательный центр MILO,</w:t>
        <w:br/>
        <w:t>ИП Тарабанова Е.П.</w:t>
      </w:r>
    </w:p>
    <w:p>
      <w:pPr>
        <w:spacing w:before="56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Ростов-на-Дону</w:t>
        <w:br/>
        <w:t>2026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СОДЕРЖАНИЕ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1. Комплекс основных характеристик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2. Комплекс организационно-педагогических условий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3. Учебный план и подробное содержание модулей 0–9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4. Календарный учебный график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5. Планируемые результаты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6. Формы контроля и итоговая аттестация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7. Оценочные и методические материалы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8. Условия реализации программы и безопасность мастерской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9. Воспитательный компонент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10. Календарно-тематическое планирование модулей 0–9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11. Источники и методические ориентиры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1. КОМПЛЕКС ОСНОВНЫХ ХАРАКТЕРИСТИК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1.1. Пояснительная записка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Дополнительная общеобразовательная общеразвивающая программа «Школа с интересом: творческая мастерская» (далее — Программа) имеет художественную направленность и предназначена для последовательного развития художественного восприятия, образного и проектного мышления, ручных навыков и культуры созидательной деятельности несовершеннолетних обучающихся 6–16 лет.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является модульной. Каждый из модулей 0–9 представляет собой самостоятельный завершённый годовой образовательный маршрут объёмом 32 часа и продолжительностью 32 учебные недели. Договор об образовании заключается на конкретный модуль; прохождение всей последовательности не является обязательным условием завершения отдельного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объединяет восприятие искусства и практическую работу в графике, живописи, скульптуре, декоративно-прикладной деятельности, бумажном и текстильном конструировании, предметном дизайне и безопасной работе с подготовленными деревянными материалами. Мягкая игрушка и столярная мастерская включаются как образовательные тематические циклы с постепенным усложнением замысла, проектирования, технологии и представления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не является программой основного общего образования, не заменяет обязательные предметы общеобразовательной организации и не сопровождается выдачей документа об уровне общего образования. Федеральные рабочие программы и предоставленные рабочие программы ОАНО «Новая школа» использованы только как методические ориентиры для отбора художественных задач, видов деятельности и проектной логики.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1.2. Нормативно-правовые и методические основания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Федеральный закон от 29.12.2012 № 273-ФЗ «Об образовании в Российской Федерации» в действующей редакции, в том числе статьи 2, 12, 28, 30, 54, 58, 60 и 75;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 2.4.3648-20 и СанПиН 1.2.3685-21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действующие федеральные рабочие программы по изобразительному искусству и труду (технологии) — исключительно как официальные методические источники;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локальные нормативные акты ИП Тарабановой Е.П. об организации образовательной деятельности, контроле, аттестации, безопасности, оформлении отношений и выдаче документов об обучении.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1.3. Актуальность и отличительные особенности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Актуальность Программы связана с потребностью ребёнка не только воспринимать готовые визуальные образы, но и осмысленно создавать собственные: наблюдать, задавать художественный вопрос, пробовать материал, проектировать, исправлять, представлять и уважительно обсуждать результат. Ручная работа соединяется с визуальной грамотностью, а художественный замысел — с пониманием функции, конструкции и безопасности.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Отличительная особенность — сквозная проектная линия от первой цветовой или фактурной пробы до авторского объекта и выставочного решения. Графика, живопись и работа с объёмом не изолируются от прикладной деятельности: ребёнок видит, как композиция, цвет, фактура и пропорция работают в иллюстрации, игрушке, деревянном предмете, макете и визуальной коммуникации.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Практическая деятельность занимает основную часть учебного времени, но ей предшествуют наблюдение, восприятие произведений искусства и безопасная проба материала. Образец педагога используется для освоения приёма, а не для обязательного копирования. Задания допускают несколько художественно состоятельных решений.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1.4. Адресат, объём и срок освоения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Возрастные границы модулей используются для комплектования группы и усложнения содержания. Обязательное вступительное тестирование и психолого-педагогическая диагностика не проводятся; педагог в начале модуля уточняет знакомство ребёнка с материалами через обычные творческие задания без конкурсного отбора.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450"/>
        <w:gridCol w:w="1400"/>
        <w:gridCol w:w="1000"/>
        <w:gridCol w:w="1650"/>
        <w:gridCol w:w="1900"/>
        <w:gridCol w:w="2620"/>
      </w:tblGrid>
      <w:tr>
        <w:trPr>
          <w:tblHeader w:val="true"/>
          <w:cantSplit/>
        </w:trPr>
        <w:tc>
          <w:tcPr>
            <w:tcW w:type="dxa" w:w="14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14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Возраст</w:t>
            </w:r>
          </w:p>
        </w:tc>
        <w:tc>
          <w:tcPr>
            <w:tcW w:type="dxa" w:w="1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Объём, ч</w:t>
            </w:r>
          </w:p>
        </w:tc>
        <w:tc>
          <w:tcPr>
            <w:tcW w:type="dxa" w:w="16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Срок</w:t>
            </w:r>
          </w:p>
        </w:tc>
        <w:tc>
          <w:tcPr>
            <w:tcW w:type="dxa" w:w="1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Занятий в неделю</w:t>
            </w:r>
          </w:p>
        </w:tc>
        <w:tc>
          <w:tcPr>
            <w:tcW w:type="dxa" w:w="26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Продолжительность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6–7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 минут с сентября по декабрь; 40 минут с января по май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Полная последовательность модулей 0–9 составляет 320 часов учебного плана. Один час учебного плана соответствует одному занятию установленной для модуля продолжительности.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1.5. Форма обучения и организация занятий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форма обучения — очная;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основная форма организации — групповая творческая мастерская с индивидуальной помощью в пределах занятия;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численность учебной группы определяется с учётом возраста обучающихся, содержания программы, санитарных требований и фактической вместимости помещения и составляет от 2 до 20 человек;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электронное обучение, дистанционные образовательные технологии, сетевая форма и индивидуальные учебные планы не применяются;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печатный, экранный или цифровой материал может демонстрироваться педагогом непосредственно на очном занятии без изменения формы обучения;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 работе с инструментом педагог вправе делить группу на подгруппы, организовывать последовательный доступ к рабочему месту или заменять технологию безопасным эквивалентом.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1.6. Цель и задачи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Цель Программы — создать условия для развития художественно-образного и проектного мышления, визуальной культуры, самостоятельности и безопасного опыта преобразования доступных материалов в выразительный художественный или функциональный результат.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наблюдение, эстетическое восприятие природы, предметной среды, произведений искусства и детского творчества;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осваивать язык линии, пятна, формы, цвета, фактуры, объёма, пространства, ритма и композиции;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опыт работы с графическими, живописными, пластическими, бумажными, текстильными и подготовленными деревянными материалами;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учить переходить от вопроса и эскиза к пробе, технологической последовательности, изделию, проверке и доработке;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способность создавать авторский образ, уважать культурный источник и соблюдать авторские права;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культуру рабочего места, безопасное обращение с материалом и инструментом, бережное расходование ресурсов;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сотрудничество, язык доброжелательной критериальной обратной связи и способность представить собственную работу.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2. КОМПЛЕКС ОРГАНИЗАЦИОННО-ПЕДАГОГИЧЕСКИХ УСЛОВИЙ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2.1. Педагогические принципы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движение от восприятия и безопасной пробы к замыслу, практической работе, просмотру и доработке;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возрастная сообразность инструмента, масштаба, длительности операции и степени самостоятельности;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вариативность результата при обязательности образовательной задачи и правил безопасности;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постепенное усложнение от работы по показу к выбору материала, авторскому проекту и документации процесса;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соединение художественной выразительности с функцией, конструкцией, культурным контекстом и экологической ответственностью;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право обучающегося заменить личную тему вымышленным образом и не раскрывать частную информацию.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2.2. Структура занятия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2450"/>
        <w:gridCol w:w="7570"/>
      </w:tblGrid>
      <w:tr>
        <w:trPr>
          <w:tblHeader w:val="true"/>
          <w:cantSplit/>
        </w:trPr>
        <w:tc>
          <w:tcPr>
            <w:tcW w:type="dxa" w:w="24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Этап</w:t>
            </w:r>
          </w:p>
        </w:tc>
        <w:tc>
          <w:tcPr>
            <w:tcW w:type="dxa" w:w="757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Примерное содержание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Организационный вход</w:t>
            </w:r>
          </w:p>
        </w:tc>
        <w:tc>
          <w:tcPr>
            <w:tcW w:type="dxa" w:w="75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Проверка рабочего места, материалов и правил конкретной операции; постановка короткой творческой задачи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Восприятие и наблюдение</w:t>
            </w:r>
          </w:p>
        </w:tc>
        <w:tc>
          <w:tcPr>
            <w:tcW w:type="dxa" w:w="75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Произведение, предмет, природная форма, визуальный источник или образец технологии; один-два вопроса к форме и смыслу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Показ и проба</w:t>
            </w:r>
          </w:p>
        </w:tc>
        <w:tc>
          <w:tcPr>
            <w:tcW w:type="dxa" w:w="75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Демонстрация приёма и индивидуальная безопасная проба на черновом материале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Практическая работа</w:t>
            </w:r>
          </w:p>
        </w:tc>
        <w:tc>
          <w:tcPr>
            <w:tcW w:type="dxa" w:w="75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Эскизирование, создание произведения или изделия, индивидуальная помощь и текущая обратная связь</w:t>
            </w:r>
          </w:p>
        </w:tc>
      </w:tr>
      <w:tr>
        <w:trPr>
          <w:cantSplit/>
        </w:trPr>
        <w:tc>
          <w:tcPr>
            <w:tcW w:type="dxa" w:w="2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Просмотр и завершение</w:t>
            </w:r>
          </w:p>
        </w:tc>
        <w:tc>
          <w:tcPr>
            <w:tcW w:type="dxa" w:w="757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Уборка рабочего места, фиксация стадии, доброжелательный просмотр, самооценка и план доработки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2.3. Адаптация без изменения программы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 пределах общей образовательной задачи педагог может изменить формат основы, толщину материала, размер детали, вид безопасного соединения, количество элементов, форму визуальной опоры и долю подготовительных операций. Такое изменение не создаёт индивидуальный учебный план и не снижает требования к осмысленному участию ребёнка.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 УЧЕБНЫЙ ПЛАН И ПОДРОБНОЕ СОДЕРЖАНИЕ МОДУЛЕЙ 0–9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450"/>
        <w:gridCol w:w="650"/>
        <w:gridCol w:w="6920"/>
        <w:gridCol w:w="1000"/>
      </w:tblGrid>
      <w:tr>
        <w:trPr>
          <w:tblHeader w:val="true"/>
          <w:cantSplit/>
        </w:trPr>
        <w:tc>
          <w:tcPr>
            <w:tcW w:type="dxa" w:w="14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6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69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Тематический цикл</w:t>
            </w:r>
          </w:p>
        </w:tc>
        <w:tc>
          <w:tcPr>
            <w:tcW w:type="dxa" w:w="1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Линия, пятно и след материала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Основные цвета и настроение изображения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Форма, объём и пластический персонаж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Бумага: сгиб, разрыв, вырезание и коллаж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Орнамент, симметрия и узоры природы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Текстиль: фактура, шнуровка и соединение деталей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Мягкая игрушка: образ, детали и бережная сборка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Моя первая выставка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Наблюдение, контур и характер линии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Цветовые смеси и состояние природы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Композиция и визуальная история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Бумажная конструкция и маленькая архитектура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Рельеф и пластическая фактура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Печать, трафарет и повтор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Мягкая игрушка: простая выкройка и стежок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Выставочный проект: работа и зритель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Рисование с наблюдения: пропорции и детали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Живопись: цветовые отношения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Иллюстрация и последовательность событий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Графический отпечаток и знак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Скульптура: равновесие и движение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Прикладной дизайн: назначение и декор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Столярная мастерская: древесина и поверхность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Портфолио и итоговая выставка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Графический язык: штрих, тон и пространство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Живопись: свет, цвет и ограниченная палитра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Объёмный образ и скульптурная композиция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Книжный разворот и комикс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Народное и декоративное искусство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Текстиль и мягкая игрушка: силуэт и соединение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Столярная мастерская: измерение и сборка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Коллективная экспозиция и итоговая работа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Композиция и основы перспективного построения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Контраст и цветовой акцент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Человек в искусстве: портрет и характер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Плакат и графический дизайн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Рельеф, объект и материальная выразительность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Текстильный дизайн и мягкая игрушка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Столярная мастерская: полезный предмет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Кураторская задача и публичное представление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Наблюдательный рисунок и организация пространства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Живописный язык и материальность цвета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Визуальное повествование и иллюстрация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Предметный дизайн и прототип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Культурное наследие и современная интерпретация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Авторская мягкая игрушка: прототип и характер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Столярная мастерская: изделие по технологической карте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 и портфолио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Рисунок как визуальное исследование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Сложная палитра и цветовая драматургия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Скульптура, объект и пространство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Визуальная коммуникация и система знаков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Текстильная поверхность: ритм и слой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Мягкая игрушка: конструкция персонажа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Столярная мастерская: функция, соединение, отделка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Выставочный проект и защита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Авторский визуальный язык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Перспектива, ракурс и наблюдение среды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Визуальный рассказ и работа с изображением-источником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Объектный дизайн и модель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Текстильный прототип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Авторская мягкая игрушка: образ и серия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Столярная мастерская: эргономика и устойчивость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Кураторство и портфолио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Творческое исследование и карта источников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Композиция фигуры и портретный образ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Цветовая концепция и живописная серия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Печатная и цифровая визуальная коммуникация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Авторская текстильная поверхность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Мягкая игрушка как авторский художественный объект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Столярная мастерская: объект и прототип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Итоговая выставка и текст автора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Проблема, концепция и план авторского проекта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Портфолио и визуальная идентичность проекта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Авторская графическая или живописная серия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Прикладной дизайн и функциональный прототип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Авторский текстиль и мягкая игрушка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Столярная мастерская: деревянный объект с документацией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Организация показа и коммуникация проекта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интегрированный проект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3.1. Модуль 0: 6–7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30 минут. Модуль строится как восемь четырёхчасовых циклов. В каждом цикле предусмотрены восприятие и постановка задачи, эскиз или технологическая проба, основная практическая работа, завершение и представление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Преобладают игровая постановка задачи, крупный формат, работа с заранее подготовленным материалом и короткая словесная рефлексия. Сложные операции педагог выполняет заранее или вместе с ребёнком, не подменяя его выбор цвета, формы и образа.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Линия, пятно и след материала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различение прямой, волнистой, ломаной и замкнутой линии; превращение случайного следа в узнаваемый или фантазийный образ; выбор положения листа и места изображения.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линий в ветвях, дорожках, облаках, узорах и иллюстрациях; спокойное обсуждение того, что разные изображения одной темы могут быть непохожими.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карандаш, восковой мелок, угольный или графитный материал по решению педагога; отпечаток губкой, штампом и фактурной поверхностью; проба нажима без требования точного копирования.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листов «След превратился в образ» и одна завершённая композиция; обучающийся называет использованный материал и показывает безопасный способ работы с ним.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Основные цвета и настроение изображения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основными цветами, получением составных цветов и различием светлого и тёмного; выражение спокойного, радостного или таинственного состояния через цвет.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природных цветовых сочетаний и фрагментов произведений живописи без заучивания формального искусствоведческого анализа; словесный выбор цвета по впечатлению.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гуашь, широкая и тонкая кисть, палитра, белая и тонированная бумага; смешение небольших порций краски, промывание кисти и поддержание чистоты рабочего места.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цветовая карта и композиция «Погода цвета»; итог обсуждается по двум вопросам: удалось ли получить задуманный цвет и поддерживает ли он выбранное состояние.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Форма, объём и пластический персонаж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составление целой формы из простых объёмов, понимание большой и малой части, устойчивости и выразительного силуэта; развитие мелкой моторики через преобразование материала.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формы животных, растений и бытовых предметов; знакомство с тем, как мастер упрощает натуру, сохраняя характерные признаки.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пластилин, мягкая масса или солёное тесто промышленного изготовления; раскатывание, сплющивание, вытягивание и соединение; стек используется только по показу педагога.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объёмный фантазийный персонаж с двумя-тремя характерными признаками и короткий устный рассказ о нём; рабочая поверхность очищается совместно.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Бумага: сгиб, разрыв, вырезание и коллаж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силуэта, наложения, ритма и соотношения крупных и мелких деталей; планирование простой композиции до приклеивания.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книжной иллюстрации, аппликации и бумажной пластики; поиск главного объекта и деталей, которые помогают понять сюжет.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цветная бумага, картон, салфетка, безопасные ножницы, клеящий карандаш; обучение передаче ножниц кольцами вперёд и экономному нанесению клея.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коллаж «Необычный сад» или «Город для персонажа»; ребёнок раскладывает детали, проверяет композицию и только затем закрепляет их.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Орнамент, симметрия и узоры природы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выделение повторяющегося элемента, чередование формы и цвета, первичное понимание оси симметрии; создание собственного несложного орнамента.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листьев, крыльев, раковин и традиционных декоративных предметов; уважительное знакомство с тем, что орнамент связан с культурой и назначением вещи.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фломастер, гуашь, штамп, аппликация; построение узора в полосе, круге или на условной форме предмета; допускается шаблон как опора, а не как готовый ответ.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декоративная закладка или панно с ритмическим узором; обучающийся показывает повторяющийся элемент и объясняет выбор двух цветов.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Текстиль: фактура, шнуровка и соединение деталей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различение ткани, фетра, нити и шнура по фактуре; понимание лицевой и изнаночной стороны на доступном уровне; развитие последовательности действий.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текстильной игрушки, лоскутной композиции и декоративной вышивки; обсуждение роли фактуры и аккуратного соединения частей.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фетр или плотная ткань с заранее подготовленными отверстиями, шнур, крупная тупая игла, безопасные декоративные элементы; все острые операции выполняет взрослый.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текстильная подвеска или плоский персонаж со шнуровкой; работа оценивается по самостоятельности последовательности, а не по идеальной ровности.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Мягкая игрушка: образ, детали и бережная сборка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переход от рисунка персонажа к простой выкройке из двух крупных деталей; выбор выразительных признаков и понимание порядка сборки.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безопасных образцов мягкой игрушки, обсуждение пропорций, фактуры и того, как внешний вид связан с характером вымышленного героя.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предварительно раскроенный фетр, шнуровочный или крупный ручной стежок тупой иглой, мягкий наполнитель и пришивные либо надёжно закрепляемые детали; работа ведётся под непосредственным наблюдением.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небольшая мягкая игрушка или плоская игрушка-подвеска; ребёнок представляет имя и особенности персонажа без необходимости раскрывать личные переживания.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Моя первая выставка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выбор завершённой работы, простое улучшение по обратной связи, понимание рамки, подписи и последовательности показа; формирование уважительного зрительского поведения.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способов размещения детских работ; обсуждение различия между доброжелательным вопросом, наблюдением и оценочным ярлыком.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паспарту из бумаги, карточка автора, безопасный крепёж; фотографирование допускается только по установленным правилам обработки персональных данных.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мини-экспозиция и итоговая творческая работа по выбору из освоенных материалов; устное представление из нескольких предложений и рефлексия.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3.2. Модуль 1: 7–8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35 минут с сентября по декабрь; 40 минут с января по май. Модуль строится как восемь четырёхчасовых циклов. В каждом цикле предусмотрены восприятие и постановка задачи, эскиз или технологическая проба, основная практическая работа, завершение и представление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Преобладают игровая постановка задачи, крупный формат, работа с заранее подготовленным материалом и короткая словесная рефлексия. Сложные операции педагог выполняет заранее или вместе с ребёнком, не подменяя его выбор цвета, формы и образа.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Наблюдение, контур и характер линии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передача общей формы предмета контуром, различение линии-наблюдения и декоративной линии, выбор формата.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листьев, игрушек и простых предметов; поиск выразительной линии в рисунке и иллюстрации.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графитный и цветной карандаш, фломастер, тушь или аналогичный безопасный материал по решению педагога; упражнение непрерывной линией.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лист наблюдений и законченный рисунок предмета с выразительной деталью.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Цветовые смеси и состояние природы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получение составных оттенков, различение тёплого и холодного цветового впечатления, выделение главного цветом.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сезонных состояний и живописных фрагментов; разговор о цвете без единственно правильной трактовки.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гуашь, акварель по плотной бумаге, палитра; лессировка или плотный мазок на доступном уровне.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две цветовые пробы и композиция о выбранном состоянии природы.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Композиция и визуальная история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расположение героев и предметов так, чтобы зрителю был понятен момент действия; различение переднего и дальнего плана.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разворота детской книги и последовательности кадров; определение главного события.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карандашный эскиз, цветной материал, коллаж или смешанная техника; создание двух вариантов расположения.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иллюстрация к вымышленной истории и краткое объяснение композиционного решения.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Бумажная конструкция и маленькая архитектура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превращение плоского листа в объём, устойчивость формы, соединение простых геометрических тел.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частей здания и удобства пространства; различение фасада, входа, окна и крыши.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сгибание, биговка безопасным инструментом, надрезание и склеивание бумаги и картона.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устойчивая модель небольшого домика или павильона и общий фрагмент улицы.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Рельеф и пластическая фактура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создание изображения, выступающего над основой; передача фактуры и ритма в объёме.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рельефом в архитектуре, медали, декоративной плитке и природных формах.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пластилин, самозатвердевающая масса или картонный рельеф; вдавливание, налеп и отпечаток.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декоративная рельефная плитка с понятным мотивом и аккуратным краем.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Печать, трафарет и повтор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отпечатка, зеркальности и тиража; создание ритмической композиции из повторяющегося элемента.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печатной графики, штампа и орнамента; обсуждение различия оригинала и отпечатка.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монотипия, безопасный штамп, трафарет и валик либо губка; маркировка пробного и чистового отпечатка.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отпечатков и открытка или обложка с собственным ритмом.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Мягкая игрушка: простая выкройка и стежок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чтение выкройки из двух деталей, припуск и порядок соединения; создание характера через форму и цвет.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игрушек разных силуэтов и фактур; обсуждение функциональной прочности детали.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фетр, безопасная ручная игла под контролем, прямой или обмёточный стежок по показу, наполнитель.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мягкая игрушка простой формы, карточка образа и самооценка последовательности работы.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Выставочный проект: работа и зритель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отбор, доработка и размещение работ, составление понятной подписи и доброжелательный ответ на вопрос.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ролью художника, зрителя и организатора экспозиции.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паспарту, этикетка, макет развески, устная репетиция представления.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итоговая работа в выбранной технике и общая выставка с внутренней итоговой оценкой.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3.3. Модуль 2: 8–9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строится как восемь четырёхчасовых циклов. В каждом цикле предусмотрены восприятие и постановка задачи, эскиз или технологическая проба, основная практическая работа, завершение и представление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Возрастает роль наблюдательного рисунка, композиционного эскиза, проверки конструкции и тематического просмотра. Обучающийся осваивает простой язык технологии: материал, инструмент, операция, последовательность, качество и безопасность.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Рисование с наблюдения: пропорции и детали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сопоставление высоты и ширины, выделение оси и крупных частей предмета до мелких деталей.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природной формы и простого натюрморта; поиск различий между наблюдением и символическим рисунком.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карандаш, мягкий графический материал, ластик как инструмент уточнения; последовательность от общего к частному.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два быстрых наброска и завершённый рисунок группы предметов.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Живопись: цветовые отношения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оттенков по светлоте, насыщенности и температурному впечатлению; сохранение общего цветового единства.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натюрморта и пейзажного мотива, поиск цветового акцента.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гуашь или акварель, ограниченная палитра, смешение оттенка на палитре, пробный выкраc.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цветовой этюд и композиция с главным цветовым акцентом.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Иллюстрация и последовательность событий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выбор эпизода, взаимодействие текста и изображения, выразительная поза и предметная деталь.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нескольких вариантов книжной иллюстрации без копирования авторского решения.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раскадровка, карандаш, тушь, цвет или коллаж; работа с полями и местом условного текста.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из трёх кадров или разворот к вымышленному тексту.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Графический отпечаток и знак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упрощение формы до читаемого знака, работа позитивного и негативного пространства.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экслибрисом, пиктограммой, печатной графикой и правилами авторской подписи.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монотипия, трафарет, печать с безопасной мягкой формы; пробные отпечатки и отбор.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личный знак для вымышленной библиотеки и малая серия отпечатков.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Скульптура: равновесие и движение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передача движения через наклон, опору и соотношение масс; устойчивость объёмной формы.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позы животного или человека по нейтральным изображениям; знакомство с круговой скульптурой.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пластичная масса, простой безопасный каркас только по решению педагога, лепка из крупных масс.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устойчивая фигурка в движении и круговой просмотр результата.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Прикладной дизайн: назначение и декор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связь формы, материала, функции и украшения; эскиз лицевой и оборотной стороны.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полезных предметов и декоративных решений; обсуждение меры декора.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картон, бумага, ткань, шнур, ручные графические материалы; макетирование.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закладка, папка или небольшой органайзер по собственному эскизу.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Столярная мастерская: древесина и поверхность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первичное понимание волокон, размера, кромки и качества поверхности; планирование безопасной последовательности.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деревянных предметов, следов инструмента и способов бережного использования материала.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только заранее подготовленные деревянные заготовки, линейка, карандаш, шлифовальный материал и безопасная сборка; режущие операции выполняет взрослый.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простая деревянная подвеска, табличка или сборный объект с обработанной поверхностью и эскизом.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Портфолио и итоговая выставка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отбор работ, фиксация замысла и результата, различение черновой пробы и завершённой работы.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портфолио художника и правилами уважительной обратной связи.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папка, паспарту, этикетка, схема размещения; доработка одного произведения.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мини-портфолио, итоговая работа и короткая защита выбора материала.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3.4. Модуль 3: 9–10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строится как восемь четырёхчасовых циклов. В каждом цикле предусмотрены восприятие и постановка задачи, эскиз или технологическая проба, основная практическая работа, завершение и представление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Возрастает роль наблюдательного рисунка, композиционного эскиза, проверки конструкции и тематического просмотра. Обучающийся осваивает простой язык технологии: материал, инструмент, операция, последовательность, качество и безопасность.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Графический язык: штрих, тон и пространство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создание светлого, среднего и тёмного тона, штрих по форме, передача перекрытия и глубины.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графики и предметной постановки; поиск тонального центра.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карандаши разной мягкости или безопасный аналог, растушёвка по правилам, тональная шкала.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тональный натюрморт или природный объект с тремя планами.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Живопись: свет, цвет и ограниченная палитра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освещённой и теневой части через цвет, поиск гармонии из ограниченного набора красок.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освещения утром, днём и вечером на репродукциях и фотографиях.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гуашь или акварель, цветовые этюды, смешение сложного оттенка.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две миниатюры разного освещения и одна завершённая работа.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Объёмный образ и скульптурная композиция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взаимодействие двух форм, выразительность жеста и пустого пространства между объектами.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памятником, камерной скульптурой и декоративной пластикой.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пластичная масса, картон, фольга как внутренний объём по показу педагога; соединение и фактура.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композиция из двух персонажей или форм с устойчивой опорой.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Книжный разворот и комикс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ритм кадров, крупный и общий план, связь реплики и изображения, читабельность текста.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разворота, полосы комикса и авторской иллюстрации с соблюдением авторских прав.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раскадровка, линер, карандаш, цвет; цифровая демонстрация примеров только на очном занятии.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авторская страница или разворот по вымышленному сюжету.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Народное и декоративное искусство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стилизация природного мотива, ритм, симметрия и связь декора с формой предмета.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несколькими отечественными художественными традициями без смешения их признаков.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гуашь, кисть, картон, глина или ткань; тренировочные элементы и собственная вариация.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декоративный предмет или панно с указанием изученного источника вдохновения.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Текстиль и мягкая игрушка: силуэт и соединение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создание выкройки из нескольких деталей, выбор стежка и выразительной фактуры.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авторской и серийной игрушки, анализ прочности и безопасности мелких элементов.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фетр или ткань, игла, нить, наполнитель, шаблон; раскрой выполняется по возрасту и под контролем.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мягкая игрушка с тремя характерными деталями и паспортом изделия.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Столярная мастерская: измерение и сборка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точность разметки, понимание детали и соединения, проверка устойчивости и удобства.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конструкции небольших деревянных предметов и уважение к ручному труду.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подготовленные деревянные детали, измерительный инструмент, шлифование, безопасный ручной крепёж или клеевое соединение по технологической карте.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небольшая подставка, рамка или сборный декоративный объект; опасные операции выполняет взрослый.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Коллективная экспозиция и итоговая работа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согласование общей темы, масштаба и размещения при сохранении авторства каждого участника.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примеров выставочного повествования и роли последовательности работ.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план экспозиции, этикетка, короткий кураторский текст и доработка.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общая выставка, индивидуальная итоговая работа и устное представление.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3.5. Модуль 4: 10–11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строится как восемь четырёхчасовых циклов. В каждом цикле предусмотрены восприятие и постановка задачи, эскиз или технологическая проба, основная практическая работа, завершение и представление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Возрастает роль наблюдательного рисунка, композиционного эскиза, проверки конструкции и тематического просмотра. Обучающийся осваивает простой язык технологии: материал, инструмент, операция, последовательность, качество и безопасность.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Композиция и основы перспективного построения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линия горизонта, ближе–дальше, уменьшение размера и перекрытие; выбор точки наблюдения.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улицы, интерьера и произведений с выраженной глубиной.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карандашная схема, линейка как вспомогательный инструмент, цветной материал.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пространственная композиция «Комната» или «Улица» без требования академической точности.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Контраст и цветовой акцент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контраст светлого и тёмного, тёплого и холодного, дополнительного цветового впечатления; управление вниманием зрителя.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плаката, живописной работы и декоративной композиции.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гуашь, акрил на водной основе при соблюдении инструкции либо акварель; цветовой эскиз.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контрастных проб и законченная тематическая композиция.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Человек в искусстве: портрет и характер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пропорции лица на ориентировочном уровне, поза, жест и предметная деталь; уважительное изображение без карикатурного унижения.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портретом, автопортретом и образом литературного персонажа.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карандаш, угольный или цветной материал, коллаж; работа по нейтральной опоре или вымышленному образу.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портрет вымышленного героя и текст из нескольких характеристик художественного решения.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Плакат и графический дизайн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иерархия текста и изображения, краткость сообщения, контраст, свободное поле и читаемость.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культурной афиши, социального плаката и навигационного знака без копирования.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эскиз, шрифт от руки, коллаж, печатный фрагмент с законным источником.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плакат школьно-нейтрального общественно полезного события или вымышленной выставки.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Рельеф, объект и материальная выразительность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работа плоскости и объёма, ритм выступов и углублений, выбор фактуры по замыслу.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архитектурного рельефа, декоративной панели и современного арт-объекта.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картон, бумажная масса, пластичная масса, природный и вторичный чистый материал.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рельефное панно или настольный объект с устойчивой конструкцией.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Текстильный дизайн и мягкая игрушка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функция выкройки, масштаб, припуск, подбор ткани и конструктивная роль шва.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силуэта и фактуры игрушки, этичное отличие вдохновения от копирования.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ткань или фетр, ручные швы, наполнитель, безопасный декор; технологическая последовательность.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авторская мягкая игрушка с эскизом, выкройкой и карточкой материалов.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Столярная мастерская: полезный предмет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связь назначения, размера, устойчивости и обработки поверхности; чтение простого эскиза с размерами.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древесиной как возобновляемым материалом и принципом экономной раскладки.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подготовленные детали, разметка, шлифование, сборка и безопасная отделка водным составом при наличии; ручной инструмент — только после инструктажа.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полезный небольшой предмет по утверждённой педагогом технологической карте.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Кураторская задача и публичное представление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объединение работ темой, логика маршрута зрителя, ясная авторская подпись и аргументированный выбор.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профессиями художника, дизайнера, мастера, реставратора и организатора выставки.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макет экспозиции, этикетаж, короткая аннотация, устная репетиция.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итоговый проект и групповая экспозиция с ответами на вопросы.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3.6. Модуль 5: 11–12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строится как восемь четырёхчасовых циклов. В каждом цикле предусмотрены восприятие и постановка задачи, эскиз или технологическая проба, основная практическая работа, завершение и представление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Работа приобретает проектный характер: формулируется назначение или художественная проблема, выполняются варианты, выбираются критерии, фиксируется процесс и проводится испытание либо выставочный просмотр.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Наблюдательный рисунок и организация пространства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пропорции группы предметов, отрицательное пространство, тональный акцент и последовательность от общего к частному.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натюрморта, зарисовки и учебного наброска как разных задач.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графит, мягкий графический материал, линер; серия коротких зарисовок.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завершённая композиция и лист процесса с отмеченными изменениями.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Живописный язык и материальность цвета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цветовой строй, рефлекс на доступном уровне, различие локального и наблюдаемого цвета.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живописной поверхности разных художественных манер без требования имитации автора.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гуашь, акварель или водный акрил по инструкции; грунтованная либо бумажная основа.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живописная работа с ограниченной палитрой и письменный комментарий к цветовому решению.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Визуальное повествование и иллюстрация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выбор точки зрения, последовательность сцен, ритм страницы и работа с недосказанностью.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иллюстрации, раскадровки и визуального эссе; соблюдение прав на исходные изображения.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эскизы, ручная графика, коллаж из законно используемых материалов.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из четырёх–шести изображений с единым визуальным языком.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Предметный дизайн и прототип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формулирование потребности пользователя, создание нескольких идей, выбор по критериям удобства, прочности и выразительности.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рассматривание бытового предмета как результата проектирования.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бумага, картон, пенокартон при безопасной обработке, соединители; масштабный эскиз.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макет полезного предмета, карточка пользователя и обоснование выбора.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Культурное наследие и современная интерпретация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выделение конструктивного или орнаментального принципа источника без прямого копирования.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изучение произведения отечественного декоративного искусства и корректное указание происхождения мотива.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графика, роспись, коллаж, текстиль или объёмный материал по выбору.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современная авторская работа и краткая справка об источнике вдохновения.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Авторская мягкая игрушка: прототип и характер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силуэтных эскизов, построение выкройки, тестовый фрагмент шва, сочетание декоративности и прочности.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коллекции авторской игрушки и различия художественного образа и товарного персонажа.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ткань, фетр, ручной шов, наполнитель, безопасная фурнитура; машинная операция — только взрослым при наличии.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мягкая игрушка с выкройкой, технологической последовательностью и презентацией образа.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Столярная мастерская: изделие по технологической карте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эскиз с размерами, перечень деталей, порядок операций, контроль геометрии и качества поверхности.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ручной обработкой древесины, культурой мастерской и ответственным расходованием материала.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подготовленные заготовки, измерение, шлифование, сборка и отделка по конкретной карте; самостоятельное применение электроинструмента не допускается.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небольшое функциональное или декоративное деревянное изделие и заполненная карта процесса.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Итоговый проект и портфолио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постановка замысла, выбор подходящей техники, планирование этапов и критериев, доработка после просмотра.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авторского портфолио и способов показывать процесс, а не только удачный финал.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материалы из освоенного перечня, лист процесса, этикетка и аннотация.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итоговая авторская работа, портфолио модуля и защита решения.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3.7. Модуль 6: 12–13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строится как восемь четырёхчасовых циклов. В каждом цикле предусмотрены восприятие и постановка задачи, эскиз или технологическая проба, основная практическая работа, завершение и представление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Работа приобретает проектный характер: формулируется назначение или художественная проблема, выполняются варианты, выбираются критерии, фиксируется процесс и проводится испытание либо выставочный просмотр.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Рисунок как визуальное исследование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наблюдение, измерение отношений, серия гипотез формы и фиксация изменения объекта.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зарисовкой художника, натурным исследованием и визуальным дневником.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графит, тушь или безопасный аналог, цветной карандаш; серия листов разного темпа.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исследовательский лист и один завершённый рисунок с письменным выводом.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Сложная палитра и цветовая драматургия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создание доминирующего, поддерживающего и акцентного цвета; изменение состояния без смены сюжета.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колористических решений в живописи, фотографии и сценографии.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гуашь, акварель или водный акрил; таблица смесей и два эскиза.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живописная композиция и карта цветовой логики.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Скульптура, объект и пространство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масса, равновесие, масштаб и взаимодействие объекта с местом; значение пустоты.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камерной скульптуры, декоративного объекта и инсталляции на безопасных возрастных примерах.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картон, проволока только педагогом подготовленного типа, бумага, пластичная масса, соединители.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пространственный объект с макетом размещения и пояснением зрительского маршрута.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Визуальная коммуникация и система знаков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единый стиль серии, модульная сетка, иерархия и доступность сообщения.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навигации, упаковки, афиши и общественной визуальной коммуникации.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эскизирование, ручная графика, коллаж, компьютер только как инструмент очной работы при наличии.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набор из трёх согласованных носителей для вымышленного культурного события.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Текстильная поверхность: ритм и слой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создание поверхности через стежок, аппликацию, наложение и повтор; сочетание декоративности и прочности.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текстильным панно, костюмной деталью и авторским текстилем.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ткань, нить, ручные швы, аппликация, безопасный текстильный декор.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образец-сэмплер и завершённая текстильная композиция.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Мягкая игрушка: конструкция персонажа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объёмная выкройка, пробная модель, устойчивость формы, выразительная пропорция и аккуратная сборка.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того, как конструкция влияет на позу и характер игрушки.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бумажный макет, ткань, ручные швы, наполнитель, безопасные крепления; обязательный контроль мелких деталей.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авторская мягкая игрушка и комплект эскизов от силуэта до выкройки.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Столярная мастерская: функция, соединение, отделка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выбор соединения по нагрузке, точность разметки, контроль поверхности и безопасная отделка.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традицией деревянной вещи и современным предметным дизайном.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деревянные заготовки, разметочный и разрешённый ручной инструмент, шлифование, сборка; операции определяются инструкционной картой.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функциональный предмет с техническим эскизом и контролем качества.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Выставочный проект и защита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единая тема, авторская позиция, монтажный план, этикетаж и распределение групповых ролей.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устройства небольшой выставки и доступности информации для зрителя.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портфолио, макет, аннотация, устная и визуальная презентация.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индивидуальный итоговый объект и общая выставка с аргументированной защитой.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3.8. Модуль 7: 13–14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строится как восемь четырёхчасовых циклов. В каждом цикле предусмотрены восприятие и постановка задачи, эскиз или технологическая проба, основная практическая работа, завершение и представление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Работа приобретает проектный характер: формулируется назначение или художественная проблема, выполняются варианты, выбираются критерии, фиксируется процесс и проводится испытание либо выставочный просмотр.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Авторский визуальный язык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повторяющийся мотив, характер линии, палитра и способ композиции как связная система; отделение вдохновения от подражания.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серий работ разных авторов и анализ формальных признаков без вторжения в биографию.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графических и цветовых проб, визуальная карта, ручная техника по выбору.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небольшая серия из трёх работ с единым языком и пояснением.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Перспектива, ракурс и наблюдение среды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точка зрения, линия горизонта, угловая перспектива на вводном уровне, масштаб человека в пространстве.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 архитектурной среды по безопасным источникам и с натуры на территории при сопровождении.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карандаш, линер, акварельная отмывка или маркер.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ракурсов и одна пространственная композиция.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Визуальный рассказ и работа с изображением-источником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отбор, кадрирование, последовательность и этичная работа с чужим изображением.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фотоэссе, плаката и графической серии; обсуждение лицензии, авторства и персональных данных.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собственная ручная графика, предоставленные педагогом законные изображения, коллаж; публикация не требуется.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визуальный рассказ из пяти–семи кадров с перечнем источников.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Объектный дизайн и модель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исследование пользователя, критерии функции, эргономики, устойчивости, ремонтопригодности и внешнего вида.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нескольких решений одной бытовой задачи.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масштабный эскиз, картонный или комбинированный макет, тест соединений.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прототип предмета и краткий отчёт о тестировании.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Текстильный прототип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свойства ткани, направление детали, соединение плоскостей, тест узла и экономная раскладка.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прототипом в предметном и костюмном дизайне без изготовления одежды на фигуру.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бумажный шаблон, ткань, ручной шов, застёжка безопасного типа.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текстильный чехол, органайзер или художественный объект с протоколом испытания.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Авторская мягкая игрушка: образ и серия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разработка персонажа через силуэт, цвет, конструкцию и вариативные детали; подготовка рабочей выкройки.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серийности и уникальности в авторской игрушке.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макет из бумаги, ткань, ручные швы, наполнитель и безопасный декор.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основная мягкая игрушка и эскизы двух вариаций без обязательного изготовления серии.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Столярная мастерская: эргономика и устойчивость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нагрузка, опора, размер, качество кромки, экологичный расход материала и возможность ремонта.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устройства небольших деревянных предметов и профессий, связанных с проектированием и обработкой.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разметка, безопасная обработка подготовленных деталей, сборка и отделка по карте; прямой надзор обязателен.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деревянный предмет с испытанием устойчивости и предложением улучшения.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Кураторство и портфолио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отбор, последовательность, пояснительный текст, визуальная целостность и уважительная публичная обратная связь.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цифровым и печатным портфолио; цифровая публикация не является обязательной.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макет портфолио, этикетаж, схема экспозиции, репетиция ответов.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итоговый проект, печатное портфолио и защита.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3.9. Модуль 8: 14–15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строится как восемь четырёхчасовых циклов. В каждом цикле предусмотрены восприятие и постановка задачи, эскиз или технологическая проба, основная практическая работа, завершение и представление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Обучающийся планирует авторский результат, работает с источниками, документирует решения и представляет проект. Самостоятельность не отменяет обязательного контроля педагога при любой потенциально травмоопасной операции.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Творческое исследование и карта источников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формулирование художественного вопроса, поиск визуальных аналогов, различение факта, впечатления и интерпретации.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работа с музейными, библиотечными и предоставленными педагогом цифровыми источниками с фиксацией авторства.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скетчбук, карта понятий, цитирование изображения подписью, ручные пробы.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исследовательская папка и сформулированный замысел серии.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Композиция фигуры и портретный образ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соотношение фигуры и пространства, жест, ракурс, характер через художественные средства без оценивания внешности.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портретного образа и фигуративной композиции разных периодов.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набросок по нейтральной опоре, графика, живопись или коллаж.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набросков и завершённый вымышленный портретный образ.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Цветовая концепция и живописная серия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разработка палитры серии, повтор и изменение мотива, согласование формата.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серии и одиночной работы, роли названия и последовательности.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живописный материал по выбору из безопасного перечня, цветовая карта, несколько основ.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триптих или серия из трёх связанных цветовых работ.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Печатная и цифровая визуальная коммуникация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адаптация одного сообщения к нескольким форматам, сетка, типографическая иерархия, доступность.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афиши, карточки и экранного макета; обсуждение достоверности и прав на контент.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ручной макет и при наличии очная работа на ноутбуке под руководством педагога.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система носителей культурного или экологического проекта без публикации персональных данных.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Авторская текстильная поверхность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создание модуля, ритма, слоя и тактильного контраста; технологическая проба до итоговой работы.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знакомство с современным и традиционным текстильным искусством с указанием контекста.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ткань, нить, аппликация, ручной стежок, безопасное комбинирование материалов.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текстильное панно или оболочка объекта с картой образцов.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Мягкая игрушка как авторский художественный объект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концепция, конструкция, прототипирование, выбор устойчивой формы и осознанное ограничение декора.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авторской игрушки, предметной скульптуры и этики использования узнаваемых персонажей.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макет, рабочая выкройка, ткань, ручная сборка, наполнитель; контроль всех креплений.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авторская мягкая игрушка и краткое заявление о замысле.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Столярная мастерская: объект и прототип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техническая и художественная задача, размеры, соединения, ресурс материала, план испытания.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современного деревянного объекта и традиционной культуры материала.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подготовленные детали, разрешённые ручные операции, сборка, шлифование и безопасная отделка по карте.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деревянный прототип или объект с документацией процесса и испытанием.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Итоговая выставка и текст автора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редактирование серии, пространственное решение, ясный текст автора, фиксация обратной связи и доработка.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нейтрального и манипулятивного выставочного текста, уважение к разным зрительским интерпретациям.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монтажный макет, этикетки, печатное портфолио, презентация.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итоговая серия или объект, авторский текст и защита.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3.10. Модуль 9: 15–16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строится как восемь четырёхчасовых циклов. В каждом цикле предусмотрены восприятие и постановка задачи, эскиз или технологическая проба, основная практическая работа, завершение и представление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Обучающийся планирует авторский результат, работает с источниками, документирует решения и представляет проект. Самостоятельность не отменяет обязательного контроля педагога при любой потенциально травмоопасной операции.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Проблема, концепция и план авторского проекта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выбор значимой, но психологически безопасной темы, постановка художественной задачи, ограничения и критерии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поиск и критический разбор источников, проверка авторства, даты и контекста.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исследовательская папка, карта проекта, календарь этапов, первичные визуальные пробы.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паспорт проекта с вопросом, аудиторией, материалом и критериями.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Портфолио и визуальная идентичность проекта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единая подача процесса и результата, выбор формата, шрифта, палитры и системы подписей.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портфолио и каталога без требования саморекламы или публикации.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бумажный макет, ручная графика, очная цифровая компоновка при наличии.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макет портфолио и комплект шаблонов для будущих материалов.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Авторская графическая или живописная серия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развитие мотива, вариация масштаба, ритма и точки зрения, редактирование серии.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эскиза, этюда, варианта и итоговой работы.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выбранная безопасная графическая или живописная техника, лист процесса.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из трёх–пяти работ с обоснованной последовательностью.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Прикладной дизайн и функциональный прототип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задача пользователя, сценарий применения, материалы, конструкция, тестирование и улучшение.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жизненного цикла предмета, ремонтопригодности и ответственного потребления.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макетные материалы, измерение, соединение, протокол испытания.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функциональный прототип и таблица изменений после теста.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Авторский текстиль и мягкая игрушка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сложная выкройка в пределах доступности, пробный узел, выразительная форма, качество ручной сборки.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позиционирование мягкой игрушки как самостоятельного художественного произведения, а не копии медийного персонажа.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бумажный прототип, ткань, ручные швы, наполнитель, безопасный декор.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авторская мягкая игрушка или текстильный объект с полным комплектом эскизов.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Столярная мастерская: деревянный объект с документацией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конструкторское и художественное решение, точность, контроль качества, безопасность и последовательность операций.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сопоставление ремесленного, дизайнерского и художественного подходов к деревянной вещи.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только материально доступные и разрешённые операции по индивидуальной технологической карте; электроинструмент не используется обучающимся самостоятельно.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завершённый деревянный объект, эскиз с размерами, карта операций и оценка качества.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Организация показа и коммуникация проекта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монтаж, свет без электромонтажных работ, маршрут зрителя, анонс, этикетаж и распределение ответственности.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доступности экспозиции и корректного языка публичной коммуникации.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макет, печатные материалы, чек-лист монтажа, репетиция защиты.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готовый план показа и комплект информационных материалов.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Итоговый интегрированный проект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Художественная и проектная задача:</w:t>
      </w:r>
      <w:r>
        <w:rPr>
          <w:rFonts w:ascii="Times New Roman" w:hAnsi="Times New Roman" w:eastAsia="Times New Roman"/>
          <w:color w:val="000000"/>
          <w:sz w:val="24"/>
        </w:rPr>
        <w:t xml:space="preserve"> самостоятельное соединение исследования, визуального решения, технологии изготовления, редактирования и представления.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Восприятие и культурный контекст:</w:t>
      </w:r>
      <w:r>
        <w:rPr>
          <w:rFonts w:ascii="Times New Roman" w:hAnsi="Times New Roman" w:eastAsia="Times New Roman"/>
          <w:color w:val="000000"/>
          <w:sz w:val="24"/>
        </w:rPr>
        <w:t xml:space="preserve"> рефлексия о культурном контексте, источниках и границах авторского вклада.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Материалы, техники и организация:</w:t>
      </w:r>
      <w:r>
        <w:rPr>
          <w:rFonts w:ascii="Times New Roman" w:hAnsi="Times New Roman" w:eastAsia="Times New Roman"/>
          <w:color w:val="000000"/>
          <w:sz w:val="24"/>
        </w:rPr>
        <w:t xml:space="preserve"> материалы из освоенного безопасного перечня, портфолио и презентация.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Практический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итоговый авторский проект, выставочный показ, защита и план дальнейшего развития.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4. КАЛЕНДАРНЫЙ УЧЕБНЫЙ ГРАФИК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2600"/>
        <w:gridCol w:w="7420"/>
      </w:tblGrid>
      <w:tr>
        <w:trPr>
          <w:tblHeader w:val="true"/>
          <w:cantSplit/>
        </w:trPr>
        <w:tc>
          <w:tcPr>
            <w:tcW w:type="dxa" w:w="2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Показатель</w:t>
            </w:r>
          </w:p>
        </w:tc>
        <w:tc>
          <w:tcPr>
            <w:tcW w:type="dxa" w:w="74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Учебный период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01.09.2026–28.05.2027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Продолжительность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32 учебные недели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Осенний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26.10.2026–30.10.2026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Зимний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28.12.2026–10.01.2027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Февральский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15.02.2027–21.02.2027; 22–23.02.2027 — неучебные праздничные дни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Весенний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29.03.2027–02.04.2027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Режим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Одно занятие в неделю по расписанию конкретной группы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Итоговая аттестация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Последняя учебная неделя; час включён в объём модуля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Если дата занятия совпадает с неучебным праздничным днём, календарное расписание корректируется без уменьшения утверждённого объёма; изменение доводится до родителей (законных представителей) по установленному каналу связи.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5. ПЛАНИРУЕМЫЕ РЕЗУЛЬТАТЫ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5.1. Общие результаты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интерес к художественному наблюдению, культурному наследию России и разнообразию визуальных и предметных практик;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умение увидеть художественную или проектную задачу, выполнить несколько проб и выбрать решение по критериям;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владение доступными приёмами графики, живописи, пластики, бумажной, текстильной и предметной работы;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способность организовать рабочее место, следовать инструкции безопасности, бережно расходовать материал и убирать после работы;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умение отличать собственное решение от копирования, указывать источник вдохновения и уважать авторство;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умение представить результат, услышать вопрос, дать конкретную доброжелательную обратную связь и доработать работу.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5.2. Результаты освоения: Модуль 0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различает линию, пятно, простую форму, основные цвета и фактуру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безопасно пользуется базовыми художественными материалами и поддерживает порядок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создаёт плоскую и объёмную работу по понятной последовательности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выполняет простое текстильное соединение и участвует в создании мягкой игрушки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выбирает работу для показа и доброжелательно рассказывает о ней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5.3. Результаты освоения: Модуль 1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наблюдает форму и передаёт её контуром и цветом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строит простую сюжетную композицию и бумажную конструкцию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использует рельеф, отпечаток и декоративный ритм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читает простую выкройку и выполняет доступный ручной стежок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готовит работу к выставке и отвечает на вопросы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5.4. Результаты освоения: Модуль 2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сопоставляет пропорции и цветовые отношения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создаёт последовательность изображений и графический знак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проектирует небольшой полезный предмет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выполняет безопасную обработку поверхности подготовленной деревянной заготовки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формирует мини-портфолио и объясняет выбор техники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5.5. Результаты освоения: Модуль 3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применяет штрих и тон для передачи формы и глубины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создаёт книжный разворот, пластическую и декоративную композицию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разрабатывает мягкую игрушку из нескольких деталей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выполняет разметку и безопасную сборку простого деревянного изделия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участвует в коллективном выставочном решении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5.6. Результаты освоения: Модуль 4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использует базовые способы передачи пространства и цветового контраста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создаёт уважительный портретный образ и читаемый плакат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связывает назначение, конструкцию и декор предмета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оформляет эскиз, выкройку или простую схему с размерами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представляет итоговую работу и аргументирует решение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5.7. Результаты освоения: Модуль 5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ведёт работу от наблюдения и серии эскизов к завершённому произведению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создаёт визуальное повествование и функциональный прототип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корректно использует культурный источник вдохновения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оформляет технологическую карту мягкой игрушки или деревянного изделия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собирает портфолио процесса и защищает проект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5.8. Результаты освоения: Модуль 6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использует рисунок и цвет как инструменты исследования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создаёт пространственный объект и систему визуальной коммуникации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проводит технологические пробы текстиля и конструкции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контролирует функцию, соединение и отделку изделия в пределах разрешённых операций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проектирует выставку и даёт критериальную обратную связь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5.9. Результаты освоения: Модуль 7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формирует связный авторский визуальный язык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работает с ракурсом, источником и серией изображений этично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разрабатывает и испытывает объектный или текстильный прототип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учитывает эргономику, устойчивость и ресурс материала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оформляет печатное портфолио и защищает итоговый проект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5.10. Результаты освоения: Модуль 8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формулирует художественный вопрос и ведёт карту источников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разрабатывает цветовую, текстильную или визуально-коммуникационную серию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создаёт авторскую мягкую игрушку как художественный объект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документирует изготовление и испытание деревянного прототипа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пишет краткий текст автора и организует итоговый показ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5.11. Результаты освоения: Модуль 9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самостоятельно планирует авторский проект и критерии результата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редактирует серию и оформляет целостную визуальную идентичность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создаёт функциональный, текстильный или деревянный объект с документацией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соблюдает авторские права, безопасность и культуру мастерской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представляет интегрированный проект и определяет дальнейшую образовательную траекторию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Результаты относятся к внутренним целям дополнительной программы и не подтверждают освоение обязательного учебного предмета или уровня общего образования.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6. ФОРМЫ КОНТРОЛЯ И ИТОГОВАЯ АТТЕСТАЦИЯ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6.1. Текущий и тематический контроль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Контроль встроен в творческий процесс и проводится через наблюдение, просмотр эскиза и технологической пробы, проверку последовательности и безопасности, тематическую работу, изделие, портфолио, выставку, устное представление и самооценку. Художественное решение не оценивается по принципу единственного правильного образца.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Результаты учитываются в российской системе «ЭлЖур» по балльно-рейтинговой модели. На учебный год педагог планирует максимальное количество баллов, ориентировочно 400 баллов: по 100 баллов на каждый из четырёх учебных периодов. Конкретное распределение определяется до начала периода и доводится до обучающихся и родителей.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обычная текущая работа, проба или этап проекта может оцениваться максимум в 5 баллов;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тематическая, комплексная, проектная или итоговая работа — максимум в 10 баллов;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критерии сообщаются до начала работы; обучающемуся предоставляется возможность разумной доработки;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оцениваются решение задачи, освоение приёма, самостоятельность, организация процесса, безопасность и представление, а не врождённый «талант»;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индивидуальные результаты не публикуются и доступны только обучающемуся, его семье, педагогу и уполномоченным работникам.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Значение «0» означает, что запланированная работа пока не выполнена, в том числе из-за отсутствия ребёнка, и не является отрицательной отметкой. После выполнения или согласованной замены оно заменяется фактически набранным баллом.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6.2. Внутренняя итоговая аттестация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 окончании каждого модуля проводится внутренняя итоговая аттестация. Она включает завершённую творческую работу или изделие, подтверждение процесса в виде эскиза, пробы либо технологической карты, краткое представление и самооценку. Для младших модулей представление проводится по вопросам педагога и визуальной опоре.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3000"/>
        <w:gridCol w:w="7020"/>
      </w:tblGrid>
      <w:tr>
        <w:trPr>
          <w:tblHeader w:val="true"/>
          <w:cantSplit/>
        </w:trPr>
        <w:tc>
          <w:tcPr>
            <w:tcW w:type="dxa" w:w="3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Критерий</w:t>
            </w:r>
          </w:p>
        </w:tc>
        <w:tc>
          <w:tcPr>
            <w:tcW w:type="dxa" w:w="70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Замысел и соответствие задаче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Понятен выбранный образ, функция или художественная проблема; результат связан с поставленной задачей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Художественные средства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Линия, цвет, форма, фактура, объём, пространство или ритм применены осознанно в пределах модуля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Технология и качество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Соблюдена доступная последовательность, соединения и поверхность доведены до безопасного и работоспособного состояния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Самостоятельность и доработка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Обучающийся принимает решения, пользуется помощью по назначению и улучшает работу после обратной связи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Безопасность и организация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Соблюдены правила рабочего места, использования материала и разрешённого инструмента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Представление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Обучающийся называет замысел, материал, важное решение и отвечает на доступные вопросы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считается успешно освоенным, если обучающийся набрал не менее 60 процентов от установленного педагогом максимального количества баллов за год и выполнил итоговую работу не менее чем на 60 процентов от её максимального балла. При наличии невыполненных этапов предоставляется разумный срок для доработки.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После успешного освоения модуля выдаётся сертификат об освоении модуля дополнительной общеобразовательной общеразвивающей программы. Сертификат не является документом об образовании государственного образца и не присваивает квалификацию. При досрочном прекращении обучения либо непрохождении аттестации по запросу выдаётся справка об обучении или периоде обучения.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7. ОЦЕНОЧНЫЕ И МЕТОДИЧЕСКИЕ МАТЕРИАЛЫ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7.1. Оценочные материалы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диагностическая свободная работа в начале модуля без конкурсного результата;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лист наблюдения за освоением материала, приёма, последовательности и правил безопасности;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карточка тематической задачи с критериями на 5 или 10 баллов;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лист эскизов, технологическая проба, выкройка, схема либо карта операций;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портфолио процесса и результата, лист самооценки и лист доброжелательной обратной связи;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рубрика итогового проекта, изделия, выставочного показа и устного представления.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7.2. Методические приёмы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эстетическое наблюдение и направленное рассматривание произведения, предмета или природной формы;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демонстрация приёма с проговариванием безопасной последовательности и обязательной черновой пробой;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вариативный эскиз: не менее двух решений до выбора окончательного;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ограничение палитры или материала как способ сосредоточиться на художественной задаче;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макетирование, прототипирование и испытание функции до изготовления итогового объекта;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остановка-просмотр в середине работы без сравнения детей между собой;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вопросы рефлексии: что задумано, что изменилось, какой приём сработал, что требует доработки;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мини-выставка, защита проекта, роль зрителя и конкретная обратная связь по объявленным критериям.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8. УСЛОВИЯ РЕАЛИЗАЦИИ ПРОГРАММЫ И БЕЗОПАСНОСТЬ МАСТЕРСКОЙ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8.1. Кадровые условия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Программу реализует педагог дополнительного образования, отвечающий установленным законодательством требованиям к педагогической деятельности и владеющий методикой художественной и проектной работы с детьми соответствующего возраста. Допуск к конкретному инструменту возможен только после инструктажа педагога и проверки организации рабочего места.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8.2. Материально-технические и информационные условия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учебные кабинеты с доской в каждом кабинете, мебелью по возрасту, достаточным освещением и возможностью безопасно разложить материалы;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два телевизора для очной демонстрации произведений, технологических последовательностей и визуальных источников;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три ноутбука, чёрно-белый и цветной принтеры для подготовки и очного использования материалов;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печатная библиотека, книги по искусству и детскому творчеству, плакаты, репродукции и раздаточные материалы;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графические, живописные, пластические, бумажные и разнообразные безопасные материалы для творчества;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ткань, фетр, нитки, ручные иглы соответствующего возраста, наполнитель и безопасная фурнитура для текстильных задач;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подготовленные деревянные заготовки, шлифовальные и разрешённые ручные инструменты в составе конкретной технологической карты;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доступ к Российской электронной школе и иным законно используемым возрастно сообразным ресурсам для показа педагогом на очном занятии;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места для сушки, временного хранения, экспонирования работ и ведения результатов в «ЭлЖур».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Конкретное изделие из древесины выбирается только после проверки наличия безопасного материала, инструмента, крепежа, средств защиты и возможности непосредственного педагогического контроля. Отсутствующий инструмент не заменяется бытовым приспособлением, не предусмотренным инструкцией производителя.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8.3. Обязательные правила безопасности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до начала нового материала или инструмента проводится целевой инструктаж в понятной возрасту форме;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неисправный, некомплектный или не соответствующий возрасту инструмент не выдаётся;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ножницы, иглы и ручной инструмент используются только по назначению, на выделенном рабочем месте и под контролем педагога;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для младших обучающихся выкройки, отверстия и деревянные детали заранее подготавливает взрослый;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самостоятельное использование обучающимися электроинструмента не предусматривается; опасные операции выполняет взрослый вне зоны работы детей;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составы с резким запахом, токсичные, легковоспламеняющиеся и не предназначенные для детского творчества материалы не применяются;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длинные волосы, свободные детали одежды и украшения убираются до начала операции, если они могут попасть в рабочую зону;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 порезе, уколе, недомогании, поломке инструмента или разливе материала работа немедленно прекращается и обучающийся сообщает педагогу;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готовое изделие проверяется на острые кромки, непрочные мелкие детали и иные риски до передачи ребёнку.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9. ВОСПИТАТЕЛЬНЫЙ КОМПОНЕНТ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Воспитательная работа осуществляется внутри содержания занятия и не оформляется как отдельная основная общеобразовательная программа. Её цель — поддержать уважение к человеку труда и культуре России, способность видеть красоту повседневной среды, ответственность за материал, рабочее место, авторство и общий результат.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бережное и содержательное знакомство с отечественным искусством, архитектурой, народными художественными традициями и современным дизайном;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уважение к индивидуальному художественному решению без насмешки над уровнем навыка, образом или темпом работы;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культура совместной мастерской: очередь к материалу, помощь по просьбе, возвращение инструмента и общая уборка;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экологическая ответственность: проба на малом формате, экономная раскладка, повторное использование чистых безопасных материалов;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честное указание источника, отказ от присвоения чужой работы и соблюдение правил использования изображения;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добровольное участие в публичном показе изображения ребёнка или его персональных данных только при наличии законного основания.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 КАЛЕНДАРНО-ТЕМАТИЧЕСКОЕ ПЛАНИРОВАНИЕ МОДУЛЕЙ 0–9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Нумерация недель является учебной. Фактические даты определяются расписанием конкретной группы и календарём перерывов. Педагог может поменять местами соседние занятия внутри тематического цикла из-за времени высыхания, подготовки деталей или режима безопасного доступа к рабочему месту, если сохраняются объём, содержание и контроль.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10.1. Модуль 0: 6–7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30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Линия, пятно и след материала.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Линия, пятно и след материала.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Линия, пятно и след материала.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Линия, пятно и след материала.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цвета и настроение изображения.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цвета и настроение изображения.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цвета и настроение изображения.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Основные цвета и настроение изображения.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Форма, объём и пластический персонаж.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Форма, объём и пластический персонаж.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Форма, объём и пластический персонаж.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Форма, объём и пластический персонаж.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Бумага: сгиб, разрыв, вырезание и коллаж.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Бумага: сгиб, разрыв, вырезание и коллаж.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Бумага: сгиб, разрыв, вырезание и коллаж.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Бумага: сгиб, разрыв, вырезание и коллаж.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Орнамент, симметрия и узоры природы.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Орнамент, симметрия и узоры природы.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Орнамент, симметрия и узоры природы.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Орнамент, симметрия и узоры природы.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Текстиль: фактура, шнуровка и соединение деталей.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Текстиль: фактура, шнуровка и соединение деталей.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Текстиль: фактура, шнуровка и соединение деталей.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Текстиль: фактура, шнуровка и соединение деталей.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образ, детали и бережная сборка.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образ, детали и бережная сборка.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образ, детали и бережная сборка.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образ, детали и бережная сборка.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Моя первая выставка.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Моя первая выставка.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Моя первая выставка.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Моя первая выставка.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Внутренняя итоговая аттестация: завершённый творческий продукт, лист процесса, устное представление и самооценка; допускается разумная доработка.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10.2. Модуль 1: 7–8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35 минут с сентября по декабрь; 40 минут с января по май.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контур и характер линии.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контур и характер линии.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контур и характер линии.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Наблюдение, контур и характер линии.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Цветовые смеси и состояние природы.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Цветовые смеси и состояние природы.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Цветовые смеси и состояние природы.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Цветовые смеси и состояние природы.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и визуальная история.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и визуальная история.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и визуальная история.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и визуальная история.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Бумажная конструкция и маленькая архитектура.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Бумажная конструкция и маленькая архитектура.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Бумажная конструкция и маленькая архитектура.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Бумажная конструкция и маленькая архитектура.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Рельеф и пластическая фактура.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Рельеф и пластическая фактура.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Рельеф и пластическая фактура.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Рельеф и пластическая фактура.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Печать, трафарет и повтор.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Печать, трафарет и повтор.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Печать, трафарет и повтор.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Печать, трафарет и повтор.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простая выкройка и стежок.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простая выкройка и стежок.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простая выкройка и стежок.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простая выкройка и стежок.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Выставочный проект: работа и зритель.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Выставочный проект: работа и зритель.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Выставочный проект: работа и зритель.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Выставочный проект: работа и зритель.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Внутренняя итоговая аттестация: завершённый творческий продукт, лист процесса, устное представление и самооценка; допускается разумная доработка.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10.3. Модуль 2: 8–9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Рисование с наблюдения: пропорции и детали.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Рисование с наблюдения: пропорции и детали.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Рисование с наблюдения: пропорции и детали.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Рисование с наблюдения: пропорции и детали.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Живопись: цветовые отношения.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Живопись: цветовые отношения.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Живопись: цветовые отношения.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Живопись: цветовые отношения.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Иллюстрация и последовательность событий.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Иллюстрация и последовательность событий.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Иллюстрация и последовательность событий.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Иллюстрация и последовательность событий.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Графический отпечаток и знак.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Графический отпечаток и знак.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Графический отпечаток и знак.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Графический отпечаток и знак.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Скульптура: равновесие и движение.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Скульптура: равновесие и движение.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Скульптура: равновесие и движение.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Скульптура: равновесие и движение.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Прикладной дизайн: назначение и декор.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Прикладной дизайн: назначение и декор.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Прикладной дизайн: назначение и декор.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Прикладной дизайн: назначение и декор.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древесина и поверхность.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древесина и поверхность.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древесина и поверхность.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древесина и поверхность.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Портфолио и итоговая выставка.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Портфолио и итоговая выставка.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Портфолио и итоговая выставка.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Портфолио и итоговая выставка.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Внутренняя итоговая аттестация: завершённый творческий продукт, лист процесса, устное представление и самооценка; допускается разумная доработка.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10.4. Модуль 3: 9–10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Графический язык: штрих, тон и пространство.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Графический язык: штрих, тон и пространство.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Графический язык: штрих, тон и пространство.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Графический язык: штрих, тон и пространство.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Живопись: свет, цвет и ограниченная палитра.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Живопись: свет, цвет и ограниченная палитра.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Живопись: свет, цвет и ограниченная палитра.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Живопись: свет, цвет и ограниченная палитра.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Объёмный образ и скульптурная композиция.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Объёмный образ и скульптурная композиция.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Объёмный образ и скульптурная композиция.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Объёмный образ и скульптурная композиция.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Книжный разворот и комикс.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Книжный разворот и комикс.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Книжный разворот и комикс.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Книжный разворот и комикс.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Народное и декоративное искусство.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Народное и декоративное искусство.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Народное и декоративное искусство.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Народное и декоративное искусство.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 и мягкая игрушка: силуэт и соединение.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 и мягкая игрушка: силуэт и соединение.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 и мягкая игрушка: силуэт и соединение.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 и мягкая игрушка: силуэт и соединение.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измерение и сборка.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измерение и сборка.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измерение и сборка.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измерение и сборка.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Коллективная экспозиция и итоговая работа.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Коллективная экспозиция и итоговая работа.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Коллективная экспозиция и итоговая работа.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Коллективная экспозиция и итоговая работа.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Внутренняя итоговая аттестация: завершённый творческий продукт, лист процесса, устное представление и самооценка; допускается разумная доработка.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10.5. Модуль 4: 10–11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и основы перспективного построения.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и основы перспективного построения.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и основы перспективного построения.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и основы перспективного построения.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Контраст и цветовой акцент.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Контраст и цветовой акцент.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Контраст и цветовой акцент.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Контраст и цветовой акцент.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в искусстве: портрет и характер.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в искусстве: портрет и характер.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в искусстве: портрет и характер.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Человек в искусстве: портрет и характер.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Плакат и графический дизайн.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Плакат и графический дизайн.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Плакат и графический дизайн.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Плакат и графический дизайн.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Рельеф, объект и материальная выразительность.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Рельеф, объект и материальная выразительность.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Рельеф, объект и материальная выразительность.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Рельеф, объект и материальная выразительность.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Текстильный дизайн и мягкая игрушка.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Текстильный дизайн и мягкая игрушка.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Текстильный дизайн и мягкая игрушка.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Текстильный дизайн и мягкая игрушка.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полезный предмет.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полезный предмет.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полезный предмет.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полезный предмет.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Кураторская задача и публичное представление.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Кураторская задача и публичное представление.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Кураторская задача и публичное представление.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Кураторская задача и публичное представление.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Внутренняя итоговая аттестация: завершённый творческий продукт, лист процесса, устное представление и самооценка; допускается разумная доработка.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10.6. Модуль 5: 11–12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Наблюдательный рисунок и организация пространства.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Наблюдательный рисунок и организация пространства.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Наблюдательный рисунок и организация пространства.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Наблюдательный рисунок и организация пространства.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Живописный язык и материальность цвета.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Живописный язык и материальность цвета.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Живописный язык и материальность цвета.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Живописный язык и материальность цвета.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Визуальное повествование и иллюстрация.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Визуальное повествование и иллюстрация.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Визуальное повествование и иллюстрация.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Визуальное повествование и иллюстрация.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Предметный дизайн и прототип.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Предметный дизайн и прототип.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Предметный дизайн и прототип.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Предметный дизайн и прототип.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Культурное наследие и современная интерпретация.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Культурное наследие и современная интерпретация.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Культурное наследие и современная интерпретация.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Культурное наследие и современная интерпретация.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мягкая игрушка: прототип и характер.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мягкая игрушка: прототип и характер.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мягкая игрушка: прототип и характер.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мягкая игрушка: прототип и характер.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изделие по технологической карте.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изделие по технологической карте.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изделие по технологической карте.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изделие по технологической карте.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и портфолио.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и портфолио.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и портфолио.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и портфолио.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Внутренняя итоговая аттестация: завершённый творческий продукт, лист процесса, устное представление и самооценка; допускается разумная доработка.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10.7. Модуль 6: 12–13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Рисунок как визуальное исследование.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Рисунок как визуальное исследование.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Рисунок как визуальное исследование.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Рисунок как визуальное исследование.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Сложная палитра и цветовая драматургия.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Сложная палитра и цветовая драматургия.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Сложная палитра и цветовая драматургия.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Сложная палитра и цветовая драматургия.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Скульптура, объект и пространство.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Скульптура, объект и пространство.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Скульптура, объект и пространство.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Скульптура, объект и пространство.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Визуальная коммуникация и система знаков.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Визуальная коммуникация и система знаков.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Визуальная коммуникация и система знаков.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Визуальная коммуникация и система знаков.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Текстильная поверхность: ритм и слой.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Текстильная поверхность: ритм и слой.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Текстильная поверхность: ритм и слой.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Текстильная поверхность: ритм и слой.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конструкция персонажа.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конструкция персонажа.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конструкция персонажа.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игрушка: конструкция персонажа.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функция, соединение, отделка.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функция, соединение, отделка.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функция, соединение, отделка.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функция, соединение, отделка.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Выставочный проект и защита.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Выставочный проект и защита.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Выставочный проект и защита.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Выставочный проект и защита.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Внутренняя итоговая аттестация: завершённый творческий продукт, лист процесса, устное представление и самооценка; допускается разумная доработка.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10.8. Модуль 7: 13–14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Авторский визуальный язык.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Авторский визуальный язык.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Авторский визуальный язык.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Авторский визуальный язык.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Перспектива, ракурс и наблюдение среды.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Перспектива, ракурс и наблюдение среды.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Перспектива, ракурс и наблюдение среды.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Перспектива, ракурс и наблюдение среды.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Визуальный рассказ и работа с изображением-источником.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Визуальный рассказ и работа с изображением-источником.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Визуальный рассказ и работа с изображением-источником.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Визуальный рассказ и работа с изображением-источником.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Объектный дизайн и модель.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Объектный дизайн и модель.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Объектный дизайн и модель.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Объектный дизайн и модель.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Текстильный прототип.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Текстильный прототип.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Текстильный прототип.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Текстильный прототип.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мягкая игрушка: образ и серия.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мягкая игрушка: образ и серия.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мягкая игрушка: образ и серия.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мягкая игрушка: образ и серия.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эргономика и устойчивость.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эргономика и устойчивость.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эргономика и устойчивость.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эргономика и устойчивость.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Кураторство и портфолио.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Кураторство и портфолио.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Кураторство и портфолио.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Кураторство и портфолио.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Внутренняя итоговая аттестация: завершённый творческий продукт, лист процесса, устное представление и самооценка; допускается разумная доработка.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10.9. Модуль 8: 14–15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Творческое исследование и карта источников.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Творческое исследование и карта источников.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Творческое исследование и карта источников.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Творческое исследование и карта источников.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фигуры и портретный образ.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фигуры и портретный образ.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фигуры и портретный образ.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Композиция фигуры и портретный образ.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Цветовая концепция и живописная серия.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Цветовая концепция и живописная серия.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Цветовая концепция и живописная серия.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Цветовая концепция и живописная серия.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Печатная и цифровая визуальная коммуникация.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Печатная и цифровая визуальная коммуникация.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Печатная и цифровая визуальная коммуникация.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Печатная и цифровая визуальная коммуникация.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текстильная поверхность.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текстильная поверхность.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текстильная поверхность.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текстильная поверхность.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 как авторский художественный объект.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 как авторский художественный объект.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 как авторский художественный объект.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Мягкая игрушка как авторский художественный объект.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объект и прототип.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объект и прототип.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объект и прототип.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объект и прототип.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выставка и текст автора.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выставка и текст автора.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выставка и текст автора.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выставка и текст автора.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Внутренняя итоговая аттестация: завершённый творческий продукт, лист процесса, устное представление и самооценка; допускается разумная доработка.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10.10. Модуль 9: 15–16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Проблема, концепция и план авторского проекта.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Проблема, концепция и план авторского проекта.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Проблема, концепция и план авторского проекта.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Проблема, концепция и план авторского проекта.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Портфолио и визуальная идентичность проекта.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Портфолио и визуальная идентичность проекта.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Портфолио и визуальная идентичность проекта.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Портфолио и визуальная идентичность проекта.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графическая или живописная серия.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графическая или живописная серия.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графическая или живописная серия.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Авторская графическая или живописная серия.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Прикладной дизайн и функциональный прототип.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Прикладной дизайн и функциональный прототип.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Прикладной дизайн и функциональный прототип.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Прикладной дизайн и функциональный прототип.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Авторский текстиль и мягкая игрушка.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Авторский текстиль и мягкая игрушка.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Авторский текстиль и мягкая игрушка.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Авторский текстиль и мягкая игрушка.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деревянный объект с документацией.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деревянный объект с документацией.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деревянный объект с документацией.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Столярная мастерская: деревянный объект с документацией.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Организация показа и коммуникация проекта.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Организация показа и коммуникация проекта.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Организация показа и коммуникация проекта.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Организация показа и коммуникация проекта.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Тематический контроль по заранее объявленным критериям: замысел, применение приёма, аккуратность и безопасность, самостоятельность и представление.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интегрированный проект. Наблюдение и постановка задачи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Рассматривание источников, словарь художественных понятий, безопасная проба материала и фиксация замысла.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интегрированный проект. Эскиз и технологическая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вариантов, выбор композиции или конструкции, проверка приёма и план последовательности.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интегрированный проект. Основная практическая работа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Выполнение основной части произведения или изделия, текущая индивидуальная обратная связь. Текущий контроль: наблюдение, просмотр эскиза или технологической пробы, устный вопрос, чек-лист безопасности и обратная связь.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интегрированный проект. Завершение и представление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Доработка, оформление, обсуждение по критериям и фиксация результата. Внутренняя итоговая аттестация: завершённый творческий продукт, лист процесса, устное представление и самооценка; допускается разумная доработка.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11. ИСТОЧНИКИ И МЕТОДИЧЕСКИЕ ОРИЕНТИРЫ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11.1. Официальные источники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Федеральная рабочая программа по учебному предмету «Изобразительное искусство» начального уровня, актуальная редакция, размещённая на портале «Единое содержание общего образования»;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Федеральная рабочая программа по учебному предмету «Изобразительное искусство» основного уровня, актуальная редакция, размещённая на портале «Единое содержание общего образования»;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Федеральная рабочая программа по учебному предмету «Труд (технология)» основного уровня, актуальная редакция, размещённая на портале «Единое содержание общего образования»;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Каталог федеральных рабочих программ на портале «Единое содержание общего образования»;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Российская электронная школа: материалы по изобразительному искусству и технологии — только для отбора и очной демонстрации педагогом при наличии законного доступа.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11.2. Рабочие программы, использованные для сравнительного анализа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изобразительному искусству начального уровня — для сопоставления модульного соединения графики, живописи, скульптуры, декоративно-прикладного искусства, архитектуры и восприятия произведений;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изобразительному искусству основного уровня — для сопоставления художественного языка, восприятия, проектной работы и тематического планирования;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ОАНО «Новая школа» по труду (технологии) — для сопоставления проектного цикла, исследования материала, технологической карты, прототипирования, безопасности и представления результата.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11.3. Методические ориентиры отбора содержания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охват основных видов визуально-пространственного искусства: графики, живописи, скульптуры, декоративно-прикладного и народного искусства, архитектуры и дизайна;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объединение восприятия искусства с собственной практической работой, а не вынесение восприятия только в отдельный теоретический блок;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приоритет доступной художественно-творческой деятельности при сохранении времени на наблюдение, обсуждение и зрительский опыт;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проектная последовательность: проблема или замысел — исследование — эскиз — проба — изготовление — проверка — доработка — представление;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изучение материала через его свойства, историко-культурный контекст, инструмент, технологию, организацию рабочего места, экологические последствия и безопасное применение;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использование графической информации, простого чертежа, выкройки, схемы, макета и прототипа по мере возрастной готовности;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формирование художественной самостоятельности без требования воспроизводить стиль, композицию или изделие конкретного автора.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Указанные источники использованы для методического анализа и не включены в Программу путём дословного воспроизведения. Их использование не означает реализацию основной общеобразовательной программы другой организации и не переносит в настоящую Программу её учебный план, государственную аттестацию или документы об образовании. Настоящая Программа является самостоятельной дополнительной общеобразовательной общеразвивающей программой Образовательного центра MILO.</w:t>
      </w:r>
    </w:p>
    <w:sectPr w:rsidR="00FC693F" w:rsidRPr="0006063C" w:rsidSect="00034616">
      <w:footerReference w:type="default" r:id="rId9"/>
      <w:pgSz w:w="11906" w:h="16838"/>
      <w:pgMar w:top="720" w:right="811" w:bottom="7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ind w:left="0" w:right="0" w:firstLine="0"/>
      <w:jc w:val="center"/>
    </w:pPr>
    <w:r>
      <w:rPr>
        <w:rFonts w:ascii="Times New Roman" w:hAnsi="Times New Roman" w:eastAsia="Times New Roman"/>
        <w:color w:val="000000"/>
        <w:sz w:val="20"/>
      </w:rPr>
      <w:t xml:space="preserve">Страница </w:t>
    </w:r>
    <w:fldSimple w:instr="PAGE">
      <w:r>
        <w:rPr>
          <w:rFonts w:ascii="Times New Roman" w:hAnsi="Times New Roman" w:eastAsia="Times New Roman"/>
          <w:color w:val="000000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  <w:ind w:firstLine="709"/>
      <w:jc w:val="both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40" w:lineRule="auto"/>
      <w:ind w:firstLine="0" w:left="0"/>
      <w:jc w:val="center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ind w:firstLine="0" w:left="0"/>
      <w:jc w:val="left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ind w:firstLine="0" w:left="0"/>
      <w:jc w:val="left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общеобразовательная общеразвивающая программа «Школа с интересом: творческая мастерская»</dc:title>
  <dc:subject>Модули 0–9, 2026–2027 учебный год</dc:subject>
  <dc:creator>Образовательный центр MILO, ИП Тарабанова Е.П.</dc:creator>
  <cp:keywords>дополнительное образование, художественная направленность, творческая мастерская, мягкая игрушка, столярная мастерская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